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D67A4" w14:textId="3C1A1322" w:rsidR="00034D71" w:rsidRPr="000A750B" w:rsidRDefault="00BF7E5E" w:rsidP="006A69B4">
      <w:pPr>
        <w:tabs>
          <w:tab w:val="left" w:pos="1701"/>
        </w:tabs>
        <w:spacing w:after="0"/>
        <w:rPr>
          <w:rFonts w:ascii="ITC Officina Serif" w:hAnsi="ITC Officina Serif"/>
          <w:b/>
          <w:sz w:val="26"/>
          <w:szCs w:val="26"/>
          <w:lang w:val="fr-CH"/>
        </w:rPr>
      </w:pPr>
      <w:r w:rsidRPr="000A750B">
        <w:rPr>
          <w:rFonts w:ascii="ITC Officina Serif" w:hAnsi="ITC Officina Serif"/>
          <w:b/>
          <w:noProof/>
          <w:sz w:val="26"/>
          <w:szCs w:val="26"/>
        </w:rPr>
        <w:t>Zähringer Schloss Burgdorf</w:t>
      </w:r>
      <w:r w:rsidR="00905A8C">
        <w:rPr>
          <w:rFonts w:ascii="ITC Officina Serif" w:hAnsi="ITC Officina Serif"/>
          <w:b/>
          <w:noProof/>
          <w:sz w:val="26"/>
          <w:szCs w:val="26"/>
        </w:rPr>
        <w:t>, KNX-Porgrammierung</w:t>
      </w:r>
    </w:p>
    <w:p w14:paraId="1D164B7B" w14:textId="0DE4F971" w:rsidR="00CF7BCC" w:rsidRPr="000A750B" w:rsidRDefault="00CF7BCC" w:rsidP="006A69B4">
      <w:pPr>
        <w:tabs>
          <w:tab w:val="left" w:pos="1701"/>
        </w:tabs>
        <w:spacing w:after="0"/>
        <w:rPr>
          <w:lang w:val="fr-CH"/>
        </w:rPr>
      </w:pPr>
    </w:p>
    <w:p w14:paraId="652C9435" w14:textId="3BF16CB0" w:rsidR="00545FF7" w:rsidRPr="000A750B" w:rsidRDefault="009F13BF" w:rsidP="006A69B4">
      <w:pPr>
        <w:tabs>
          <w:tab w:val="left" w:pos="1701"/>
        </w:tabs>
        <w:spacing w:after="0"/>
        <w:rPr>
          <w:lang w:val="fr-CH"/>
        </w:rPr>
      </w:pPr>
      <w:r w:rsidRPr="000A750B">
        <w:rPr>
          <w:noProof/>
        </w:rPr>
        <w:drawing>
          <wp:anchor distT="0" distB="0" distL="114300" distR="114300" simplePos="0" relativeHeight="251660288" behindDoc="0" locked="0" layoutInCell="1" allowOverlap="1" wp14:anchorId="4E932FDD" wp14:editId="144462B5">
            <wp:simplePos x="0" y="0"/>
            <wp:positionH relativeFrom="column">
              <wp:posOffset>4044950</wp:posOffset>
            </wp:positionH>
            <wp:positionV relativeFrom="paragraph">
              <wp:posOffset>145860</wp:posOffset>
            </wp:positionV>
            <wp:extent cx="1979930" cy="1080770"/>
            <wp:effectExtent l="0" t="0" r="127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stretch>
                      <a:fillRect/>
                    </a:stretch>
                  </pic:blipFill>
                  <pic:spPr>
                    <a:xfrm>
                      <a:off x="0" y="0"/>
                      <a:ext cx="1979930" cy="108077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969"/>
      </w:tblGrid>
      <w:tr w:rsidR="000A750B" w:rsidRPr="000A750B" w14:paraId="134B6BB3" w14:textId="77777777" w:rsidTr="002A0A8D">
        <w:tc>
          <w:tcPr>
            <w:tcW w:w="2127" w:type="dxa"/>
          </w:tcPr>
          <w:p w14:paraId="79FACBAB" w14:textId="45572C41" w:rsidR="00545FF7" w:rsidRPr="000A750B" w:rsidRDefault="00EB2FDA" w:rsidP="006A69B4">
            <w:pPr>
              <w:tabs>
                <w:tab w:val="left" w:pos="1701"/>
              </w:tabs>
              <w:spacing w:after="0"/>
            </w:pPr>
            <w:r w:rsidRPr="000A750B">
              <w:t>Auftraggeber</w:t>
            </w:r>
          </w:p>
        </w:tc>
        <w:tc>
          <w:tcPr>
            <w:tcW w:w="3969" w:type="dxa"/>
          </w:tcPr>
          <w:p w14:paraId="256448D9" w14:textId="4A51E1BE" w:rsidR="00545FF7" w:rsidRPr="000A750B" w:rsidRDefault="00EB2FDA" w:rsidP="006A69B4">
            <w:pPr>
              <w:tabs>
                <w:tab w:val="left" w:pos="1701"/>
              </w:tabs>
              <w:spacing w:after="0"/>
            </w:pPr>
            <w:r w:rsidRPr="000A750B">
              <w:t xml:space="preserve">ETAVIS </w:t>
            </w:r>
            <w:r w:rsidR="003311C6" w:rsidRPr="000A750B">
              <w:t>Beutler AG, Burgdorf</w:t>
            </w:r>
          </w:p>
        </w:tc>
      </w:tr>
      <w:tr w:rsidR="000A750B" w:rsidRPr="000A750B" w14:paraId="245073F7" w14:textId="77777777" w:rsidTr="004950F2">
        <w:tc>
          <w:tcPr>
            <w:tcW w:w="2127" w:type="dxa"/>
          </w:tcPr>
          <w:p w14:paraId="4F6F74B7" w14:textId="47069111" w:rsidR="00545FF7" w:rsidRPr="000A750B" w:rsidRDefault="00EB2FDA" w:rsidP="006A69B4">
            <w:pPr>
              <w:tabs>
                <w:tab w:val="left" w:pos="1701"/>
              </w:tabs>
              <w:spacing w:after="0"/>
            </w:pPr>
            <w:r w:rsidRPr="000A750B">
              <w:t>Referenzperson</w:t>
            </w:r>
          </w:p>
        </w:tc>
        <w:tc>
          <w:tcPr>
            <w:tcW w:w="3969" w:type="dxa"/>
            <w:shd w:val="clear" w:color="auto" w:fill="FFFFFF" w:themeFill="background1"/>
          </w:tcPr>
          <w:p w14:paraId="01DD5D49" w14:textId="2BC96446" w:rsidR="00545FF7" w:rsidRPr="000A750B" w:rsidRDefault="003311C6" w:rsidP="006A69B4">
            <w:pPr>
              <w:tabs>
                <w:tab w:val="left" w:pos="1701"/>
              </w:tabs>
              <w:spacing w:after="0"/>
            </w:pPr>
            <w:r w:rsidRPr="000A750B">
              <w:t>Daniel Wüthrich</w:t>
            </w:r>
          </w:p>
        </w:tc>
      </w:tr>
      <w:tr w:rsidR="000A750B" w:rsidRPr="000A750B" w14:paraId="613F2FBC" w14:textId="77777777" w:rsidTr="002A0A8D">
        <w:tc>
          <w:tcPr>
            <w:tcW w:w="2127" w:type="dxa"/>
          </w:tcPr>
          <w:p w14:paraId="3D7D9849" w14:textId="70C57AD8" w:rsidR="004950F2" w:rsidRPr="000A750B" w:rsidRDefault="004950F2" w:rsidP="004950F2">
            <w:pPr>
              <w:tabs>
                <w:tab w:val="left" w:pos="1701"/>
              </w:tabs>
              <w:spacing w:after="0"/>
            </w:pPr>
          </w:p>
        </w:tc>
        <w:tc>
          <w:tcPr>
            <w:tcW w:w="3969" w:type="dxa"/>
          </w:tcPr>
          <w:p w14:paraId="1647F2ED" w14:textId="42487536" w:rsidR="004950F2" w:rsidRPr="000A750B" w:rsidRDefault="004950F2" w:rsidP="004950F2">
            <w:pPr>
              <w:tabs>
                <w:tab w:val="left" w:pos="1701"/>
              </w:tabs>
              <w:spacing w:after="0"/>
              <w:rPr>
                <w:rFonts w:cs="Arial"/>
              </w:rPr>
            </w:pPr>
          </w:p>
        </w:tc>
      </w:tr>
      <w:tr w:rsidR="000A750B" w:rsidRPr="000A750B" w14:paraId="0E23F1CC" w14:textId="77777777" w:rsidTr="002A0A8D">
        <w:tc>
          <w:tcPr>
            <w:tcW w:w="2127" w:type="dxa"/>
          </w:tcPr>
          <w:p w14:paraId="50171DA2" w14:textId="411E2BF2" w:rsidR="004950F2" w:rsidRPr="000A750B" w:rsidRDefault="00EB2FDA" w:rsidP="004950F2">
            <w:pPr>
              <w:tabs>
                <w:tab w:val="left" w:pos="1701"/>
              </w:tabs>
              <w:spacing w:after="0"/>
            </w:pPr>
            <w:r w:rsidRPr="000A750B">
              <w:t>Elektroinstallateur</w:t>
            </w:r>
          </w:p>
        </w:tc>
        <w:tc>
          <w:tcPr>
            <w:tcW w:w="3969" w:type="dxa"/>
          </w:tcPr>
          <w:p w14:paraId="21D89DA1" w14:textId="740D8B8B" w:rsidR="004950F2" w:rsidRPr="000A750B" w:rsidRDefault="003311C6" w:rsidP="004950F2">
            <w:pPr>
              <w:tabs>
                <w:tab w:val="left" w:pos="1701"/>
              </w:tabs>
              <w:spacing w:after="0"/>
              <w:rPr>
                <w:rFonts w:cs="Arial"/>
              </w:rPr>
            </w:pPr>
            <w:r w:rsidRPr="000A750B">
              <w:t>ETAVIS Beutler AG, Burgdorf</w:t>
            </w:r>
          </w:p>
        </w:tc>
      </w:tr>
      <w:tr w:rsidR="000A750B" w:rsidRPr="000A750B" w14:paraId="69F59CCB" w14:textId="77777777" w:rsidTr="002A0A8D">
        <w:tc>
          <w:tcPr>
            <w:tcW w:w="2127" w:type="dxa"/>
          </w:tcPr>
          <w:p w14:paraId="13FFDD74" w14:textId="313F0C72" w:rsidR="004950F2" w:rsidRPr="000A750B" w:rsidRDefault="00EB2FDA" w:rsidP="004950F2">
            <w:pPr>
              <w:tabs>
                <w:tab w:val="left" w:pos="1701"/>
              </w:tabs>
              <w:spacing w:after="0"/>
            </w:pPr>
            <w:r w:rsidRPr="000A750B">
              <w:t>Bauleiter</w:t>
            </w:r>
          </w:p>
        </w:tc>
        <w:tc>
          <w:tcPr>
            <w:tcW w:w="3969" w:type="dxa"/>
          </w:tcPr>
          <w:p w14:paraId="59DF6369" w14:textId="72BCF5BE" w:rsidR="004950F2" w:rsidRPr="000A750B" w:rsidRDefault="003311C6" w:rsidP="004950F2">
            <w:pPr>
              <w:tabs>
                <w:tab w:val="left" w:pos="1701"/>
              </w:tabs>
              <w:spacing w:after="0"/>
            </w:pPr>
            <w:r w:rsidRPr="000A750B">
              <w:t>Raphael Reusser</w:t>
            </w:r>
          </w:p>
        </w:tc>
      </w:tr>
      <w:tr w:rsidR="000A750B" w:rsidRPr="000A750B" w14:paraId="79B7F74D" w14:textId="77777777" w:rsidTr="002A0A8D">
        <w:tc>
          <w:tcPr>
            <w:tcW w:w="2127" w:type="dxa"/>
          </w:tcPr>
          <w:p w14:paraId="0E8CF5EF" w14:textId="77777777" w:rsidR="004950F2" w:rsidRPr="000A750B" w:rsidRDefault="004950F2" w:rsidP="004950F2">
            <w:pPr>
              <w:tabs>
                <w:tab w:val="left" w:pos="1701"/>
              </w:tabs>
              <w:spacing w:after="0"/>
            </w:pPr>
          </w:p>
        </w:tc>
        <w:tc>
          <w:tcPr>
            <w:tcW w:w="3969" w:type="dxa"/>
          </w:tcPr>
          <w:p w14:paraId="50C391AA" w14:textId="186AB576" w:rsidR="004950F2" w:rsidRPr="000A750B" w:rsidRDefault="004950F2" w:rsidP="004950F2">
            <w:pPr>
              <w:tabs>
                <w:tab w:val="left" w:pos="1701"/>
              </w:tabs>
              <w:spacing w:after="0"/>
            </w:pPr>
          </w:p>
        </w:tc>
      </w:tr>
      <w:tr w:rsidR="000A750B" w:rsidRPr="000A750B" w14:paraId="0866AD31" w14:textId="77777777" w:rsidTr="002A0A8D">
        <w:tc>
          <w:tcPr>
            <w:tcW w:w="2127" w:type="dxa"/>
          </w:tcPr>
          <w:p w14:paraId="21974F4B" w14:textId="05DA1E65" w:rsidR="004950F2" w:rsidRPr="000A750B" w:rsidRDefault="00EB2FDA" w:rsidP="004950F2">
            <w:pPr>
              <w:tabs>
                <w:tab w:val="left" w:pos="1701"/>
              </w:tabs>
              <w:spacing w:after="0"/>
            </w:pPr>
            <w:r w:rsidRPr="000A750B">
              <w:t>Systemintegrator</w:t>
            </w:r>
          </w:p>
        </w:tc>
        <w:tc>
          <w:tcPr>
            <w:tcW w:w="3969" w:type="dxa"/>
          </w:tcPr>
          <w:p w14:paraId="44C9AFB6" w14:textId="572597BB" w:rsidR="004950F2" w:rsidRPr="000A750B" w:rsidRDefault="00EB2FDA" w:rsidP="004950F2">
            <w:pPr>
              <w:tabs>
                <w:tab w:val="left" w:pos="1701"/>
              </w:tabs>
              <w:spacing w:after="0"/>
            </w:pPr>
            <w:r w:rsidRPr="000A750B">
              <w:t>BERING AG</w:t>
            </w:r>
          </w:p>
        </w:tc>
      </w:tr>
      <w:tr w:rsidR="000A750B" w:rsidRPr="000A750B" w14:paraId="29F49AB5" w14:textId="77777777" w:rsidTr="002A0A8D">
        <w:tc>
          <w:tcPr>
            <w:tcW w:w="2127" w:type="dxa"/>
          </w:tcPr>
          <w:p w14:paraId="78C2F538" w14:textId="10551C4A" w:rsidR="004950F2" w:rsidRPr="000A750B" w:rsidRDefault="00EB2FDA" w:rsidP="004950F2">
            <w:pPr>
              <w:tabs>
                <w:tab w:val="left" w:pos="1701"/>
              </w:tabs>
              <w:spacing w:after="0"/>
            </w:pPr>
            <w:r w:rsidRPr="000A750B">
              <w:t>Integrator</w:t>
            </w:r>
          </w:p>
        </w:tc>
        <w:tc>
          <w:tcPr>
            <w:tcW w:w="3969" w:type="dxa"/>
          </w:tcPr>
          <w:p w14:paraId="6A466744" w14:textId="275CAC53" w:rsidR="004950F2" w:rsidRPr="000A750B" w:rsidRDefault="00EB2FDA" w:rsidP="004950F2">
            <w:pPr>
              <w:tabs>
                <w:tab w:val="left" w:pos="1701"/>
              </w:tabs>
              <w:spacing w:after="0"/>
            </w:pPr>
            <w:r w:rsidRPr="000A750B">
              <w:t>Roger Simon / Roger Spori</w:t>
            </w:r>
          </w:p>
        </w:tc>
      </w:tr>
      <w:tr w:rsidR="000A750B" w:rsidRPr="000A750B" w14:paraId="309A7C5C" w14:textId="77777777" w:rsidTr="002A0A8D">
        <w:tc>
          <w:tcPr>
            <w:tcW w:w="2127" w:type="dxa"/>
          </w:tcPr>
          <w:p w14:paraId="6D3483E2" w14:textId="77777777" w:rsidR="004950F2" w:rsidRPr="000A750B" w:rsidRDefault="004950F2" w:rsidP="004950F2">
            <w:pPr>
              <w:tabs>
                <w:tab w:val="left" w:pos="1701"/>
              </w:tabs>
              <w:spacing w:after="0"/>
            </w:pPr>
          </w:p>
        </w:tc>
        <w:tc>
          <w:tcPr>
            <w:tcW w:w="3969" w:type="dxa"/>
          </w:tcPr>
          <w:p w14:paraId="12B47934" w14:textId="25C167FE" w:rsidR="004950F2" w:rsidRPr="000A750B" w:rsidRDefault="004950F2" w:rsidP="004950F2">
            <w:pPr>
              <w:tabs>
                <w:tab w:val="left" w:pos="1701"/>
              </w:tabs>
              <w:spacing w:after="0"/>
            </w:pPr>
          </w:p>
        </w:tc>
      </w:tr>
      <w:tr w:rsidR="000A750B" w:rsidRPr="000A750B" w14:paraId="00E527E1" w14:textId="77777777" w:rsidTr="002A0A8D">
        <w:tc>
          <w:tcPr>
            <w:tcW w:w="2127" w:type="dxa"/>
          </w:tcPr>
          <w:p w14:paraId="7D9284C4" w14:textId="4880328F" w:rsidR="004950F2" w:rsidRPr="000A750B" w:rsidRDefault="00EB2FDA" w:rsidP="004950F2">
            <w:pPr>
              <w:tabs>
                <w:tab w:val="left" w:pos="1701"/>
              </w:tabs>
              <w:spacing w:after="0"/>
            </w:pPr>
            <w:r w:rsidRPr="000A750B">
              <w:t>Ausführung</w:t>
            </w:r>
          </w:p>
        </w:tc>
        <w:tc>
          <w:tcPr>
            <w:tcW w:w="3969" w:type="dxa"/>
          </w:tcPr>
          <w:p w14:paraId="78FC44B7" w14:textId="2FB0BC97" w:rsidR="004950F2" w:rsidRPr="000A750B" w:rsidRDefault="00EB2FDA" w:rsidP="004950F2">
            <w:pPr>
              <w:tabs>
                <w:tab w:val="left" w:pos="1701"/>
              </w:tabs>
              <w:spacing w:after="0"/>
            </w:pPr>
            <w:r w:rsidRPr="000A750B">
              <w:t>201</w:t>
            </w:r>
            <w:r w:rsidR="003311C6" w:rsidRPr="000A750B">
              <w:t>9</w:t>
            </w:r>
            <w:r w:rsidRPr="000A750B">
              <w:t xml:space="preserve"> </w:t>
            </w:r>
            <w:r w:rsidR="00BF7E5E" w:rsidRPr="000A750B">
              <w:t xml:space="preserve">/ </w:t>
            </w:r>
            <w:r w:rsidRPr="000A750B">
              <w:t>20</w:t>
            </w:r>
            <w:r w:rsidR="003311C6" w:rsidRPr="000A750B">
              <w:t>20</w:t>
            </w:r>
          </w:p>
        </w:tc>
      </w:tr>
      <w:tr w:rsidR="000A750B" w:rsidRPr="000A750B" w14:paraId="1EC35C91" w14:textId="77777777" w:rsidTr="002A0A8D">
        <w:tc>
          <w:tcPr>
            <w:tcW w:w="2127" w:type="dxa"/>
          </w:tcPr>
          <w:p w14:paraId="2B511FEA" w14:textId="79206160" w:rsidR="004950F2" w:rsidRPr="000A750B" w:rsidRDefault="004950F2" w:rsidP="004950F2">
            <w:pPr>
              <w:tabs>
                <w:tab w:val="left" w:pos="1701"/>
              </w:tabs>
              <w:spacing w:after="0"/>
            </w:pPr>
          </w:p>
        </w:tc>
        <w:tc>
          <w:tcPr>
            <w:tcW w:w="3969" w:type="dxa"/>
          </w:tcPr>
          <w:p w14:paraId="62422647" w14:textId="6A44A060" w:rsidR="004950F2" w:rsidRPr="000A750B" w:rsidRDefault="004950F2" w:rsidP="004950F2">
            <w:pPr>
              <w:tabs>
                <w:tab w:val="left" w:pos="1701"/>
              </w:tabs>
              <w:spacing w:after="0"/>
            </w:pPr>
          </w:p>
        </w:tc>
      </w:tr>
    </w:tbl>
    <w:p w14:paraId="7A3EB48E" w14:textId="7326FFB9" w:rsidR="00545FF7" w:rsidRPr="000A750B" w:rsidRDefault="00545FF7" w:rsidP="006A69B4">
      <w:pPr>
        <w:tabs>
          <w:tab w:val="left" w:pos="1701"/>
        </w:tabs>
        <w:spacing w:after="0"/>
      </w:pPr>
    </w:p>
    <w:p w14:paraId="6D3EFD8F" w14:textId="51EAF94D" w:rsidR="009D1A01" w:rsidRPr="000A750B" w:rsidRDefault="0034282C" w:rsidP="006A69B4">
      <w:pPr>
        <w:tabs>
          <w:tab w:val="left" w:pos="1701"/>
        </w:tabs>
        <w:spacing w:after="0"/>
      </w:pPr>
      <w:r w:rsidRPr="000A750B">
        <w:rPr>
          <w:noProof/>
        </w:rPr>
        <w:drawing>
          <wp:anchor distT="0" distB="0" distL="114300" distR="114300" simplePos="0" relativeHeight="251665408" behindDoc="0" locked="0" layoutInCell="1" allowOverlap="1" wp14:anchorId="17021362" wp14:editId="07BAF29F">
            <wp:simplePos x="0" y="0"/>
            <wp:positionH relativeFrom="column">
              <wp:posOffset>4073525</wp:posOffset>
            </wp:positionH>
            <wp:positionV relativeFrom="paragraph">
              <wp:posOffset>3291628</wp:posOffset>
            </wp:positionV>
            <wp:extent cx="1956435" cy="1095375"/>
            <wp:effectExtent l="0" t="0" r="571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stretch>
                      <a:fillRect/>
                    </a:stretch>
                  </pic:blipFill>
                  <pic:spPr>
                    <a:xfrm>
                      <a:off x="0" y="0"/>
                      <a:ext cx="1956435" cy="1095375"/>
                    </a:xfrm>
                    <a:prstGeom prst="rect">
                      <a:avLst/>
                    </a:prstGeom>
                  </pic:spPr>
                </pic:pic>
              </a:graphicData>
            </a:graphic>
            <wp14:sizeRelH relativeFrom="page">
              <wp14:pctWidth>0</wp14:pctWidth>
            </wp14:sizeRelH>
            <wp14:sizeRelV relativeFrom="page">
              <wp14:pctHeight>0</wp14:pctHeight>
            </wp14:sizeRelV>
          </wp:anchor>
        </w:drawing>
      </w:r>
      <w:r w:rsidRPr="000A750B">
        <w:rPr>
          <w:noProof/>
        </w:rPr>
        <w:drawing>
          <wp:anchor distT="0" distB="0" distL="114300" distR="114300" simplePos="0" relativeHeight="251663360" behindDoc="0" locked="0" layoutInCell="1" allowOverlap="1" wp14:anchorId="6A570E28" wp14:editId="360A3B93">
            <wp:simplePos x="0" y="0"/>
            <wp:positionH relativeFrom="column">
              <wp:posOffset>4073525</wp:posOffset>
            </wp:positionH>
            <wp:positionV relativeFrom="paragraph">
              <wp:posOffset>1737995</wp:posOffset>
            </wp:positionV>
            <wp:extent cx="1957070" cy="1304925"/>
            <wp:effectExtent l="0" t="0" r="508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a:stretch>
                      <a:fillRect/>
                    </a:stretch>
                  </pic:blipFill>
                  <pic:spPr>
                    <a:xfrm>
                      <a:off x="0" y="0"/>
                      <a:ext cx="1957070" cy="1304925"/>
                    </a:xfrm>
                    <a:prstGeom prst="rect">
                      <a:avLst/>
                    </a:prstGeom>
                  </pic:spPr>
                </pic:pic>
              </a:graphicData>
            </a:graphic>
            <wp14:sizeRelH relativeFrom="page">
              <wp14:pctWidth>0</wp14:pctWidth>
            </wp14:sizeRelH>
            <wp14:sizeRelV relativeFrom="page">
              <wp14:pctHeight>0</wp14:pctHeight>
            </wp14:sizeRelV>
          </wp:anchor>
        </w:drawing>
      </w:r>
      <w:r w:rsidRPr="000A750B">
        <w:rPr>
          <w:noProof/>
        </w:rPr>
        <w:drawing>
          <wp:anchor distT="0" distB="0" distL="114300" distR="114300" simplePos="0" relativeHeight="251662336" behindDoc="0" locked="0" layoutInCell="1" allowOverlap="1" wp14:anchorId="1DAAEF77" wp14:editId="7CD4187F">
            <wp:simplePos x="0" y="0"/>
            <wp:positionH relativeFrom="column">
              <wp:posOffset>4064000</wp:posOffset>
            </wp:positionH>
            <wp:positionV relativeFrom="paragraph">
              <wp:posOffset>190500</wp:posOffset>
            </wp:positionV>
            <wp:extent cx="1943100" cy="129286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a:stretch>
                      <a:fillRect/>
                    </a:stretch>
                  </pic:blipFill>
                  <pic:spPr>
                    <a:xfrm>
                      <a:off x="0" y="0"/>
                      <a:ext cx="1943100" cy="129286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0A750B" w:rsidRPr="000A750B" w14:paraId="6B2FEE74" w14:textId="77777777" w:rsidTr="0034282C">
        <w:tc>
          <w:tcPr>
            <w:tcW w:w="6096" w:type="dxa"/>
          </w:tcPr>
          <w:p w14:paraId="53547C43" w14:textId="3851ACC5" w:rsidR="00497852" w:rsidRPr="000A750B" w:rsidRDefault="00497852" w:rsidP="0034282C">
            <w:pPr>
              <w:tabs>
                <w:tab w:val="left" w:pos="1701"/>
              </w:tabs>
              <w:spacing w:after="0"/>
              <w:rPr>
                <w:b/>
              </w:rPr>
            </w:pPr>
            <w:r w:rsidRPr="000A750B">
              <w:rPr>
                <w:b/>
              </w:rPr>
              <w:t>Projektbeschreibung</w:t>
            </w:r>
          </w:p>
        </w:tc>
      </w:tr>
      <w:tr w:rsidR="000A750B" w:rsidRPr="000A750B" w14:paraId="3FC00271" w14:textId="77777777" w:rsidTr="0034282C">
        <w:tc>
          <w:tcPr>
            <w:tcW w:w="6096" w:type="dxa"/>
            <w:shd w:val="clear" w:color="auto" w:fill="FFFFFF" w:themeFill="background1"/>
          </w:tcPr>
          <w:p w14:paraId="315C1A5C" w14:textId="77777777" w:rsidR="001D4473" w:rsidRPr="000A750B" w:rsidRDefault="003311C6" w:rsidP="0034282C">
            <w:pPr>
              <w:tabs>
                <w:tab w:val="left" w:pos="1701"/>
              </w:tabs>
              <w:spacing w:after="0"/>
              <w:rPr>
                <w:rFonts w:cs="Arial"/>
              </w:rPr>
            </w:pPr>
            <w:r w:rsidRPr="000A750B">
              <w:rPr>
                <w:rStyle w:val="Hervorhebung"/>
                <w:rFonts w:cs="Arial"/>
              </w:rPr>
              <w:t>Schloss mit Museum, Restaurant, Jugendherberge und Trauzimmer:</w:t>
            </w:r>
            <w:r w:rsidRPr="000A750B">
              <w:rPr>
                <w:rFonts w:ascii="Helvetica" w:hAnsi="Helvetica"/>
              </w:rPr>
              <w:br/>
            </w:r>
            <w:r w:rsidRPr="000A750B">
              <w:rPr>
                <w:rFonts w:cs="Arial"/>
              </w:rPr>
              <w:t>Das 800jährige Schloss Burgdorf ist das Wahrzeichen von Stadt und Region Burgdorf. Die mächtige Zähringeranlage ist ein einmaliger Zeitzeuge und gehört zu den Baudenkmälern von nationaler Bedeutung. Das Schloss gehört der Stiftung Schloss Burgdorf, eingemietet sind Jugendherbergen Schweiz, das Museum und die Stadt Burgdorf mit dem Trauzimmer.</w:t>
            </w:r>
            <w:r w:rsidRPr="000A750B">
              <w:rPr>
                <w:rFonts w:cs="Arial"/>
              </w:rPr>
              <w:br/>
              <w:t>Im Sommer 2018 wurde mit der kompletten Sanierung und Erweiterung des Museumsbereichs begonnen, eine Jugendherberge mitsamt einem öffentlichen Restaurant wurde eingebaut. Der gemeinsame Empfangsbereich von Jugendherberge und Museum wurde neu erstellt, ebenso ein Trauzimmer.</w:t>
            </w:r>
          </w:p>
          <w:p w14:paraId="1524CC58" w14:textId="3743713E" w:rsidR="001A2EA7" w:rsidRPr="000A750B" w:rsidRDefault="001A2EA7" w:rsidP="0034282C">
            <w:pPr>
              <w:tabs>
                <w:tab w:val="left" w:pos="1701"/>
              </w:tabs>
              <w:spacing w:after="0"/>
            </w:pPr>
          </w:p>
        </w:tc>
      </w:tr>
      <w:tr w:rsidR="000A750B" w:rsidRPr="000A750B" w14:paraId="7B60D0EF" w14:textId="77777777" w:rsidTr="0034282C">
        <w:tc>
          <w:tcPr>
            <w:tcW w:w="6096" w:type="dxa"/>
          </w:tcPr>
          <w:p w14:paraId="2E39D302" w14:textId="77777777" w:rsidR="00DD1DA2" w:rsidRPr="000A750B" w:rsidRDefault="00DD1DA2" w:rsidP="0034282C">
            <w:pPr>
              <w:tabs>
                <w:tab w:val="left" w:pos="1701"/>
              </w:tabs>
              <w:spacing w:after="0"/>
            </w:pPr>
          </w:p>
        </w:tc>
      </w:tr>
      <w:tr w:rsidR="000A750B" w:rsidRPr="000A750B" w14:paraId="360133FF" w14:textId="77777777" w:rsidTr="0034282C">
        <w:tc>
          <w:tcPr>
            <w:tcW w:w="6096" w:type="dxa"/>
          </w:tcPr>
          <w:p w14:paraId="1A57D132" w14:textId="60E086F6" w:rsidR="00497852" w:rsidRPr="000A750B" w:rsidRDefault="00497852" w:rsidP="0034282C">
            <w:pPr>
              <w:tabs>
                <w:tab w:val="left" w:pos="1701"/>
              </w:tabs>
              <w:spacing w:after="0"/>
              <w:rPr>
                <w:b/>
              </w:rPr>
            </w:pPr>
            <w:r w:rsidRPr="000A750B">
              <w:rPr>
                <w:b/>
              </w:rPr>
              <w:t>Leistungen BERING</w:t>
            </w:r>
          </w:p>
        </w:tc>
      </w:tr>
      <w:tr w:rsidR="000A750B" w:rsidRPr="000A750B" w14:paraId="61443E97" w14:textId="77777777" w:rsidTr="0034282C">
        <w:tc>
          <w:tcPr>
            <w:tcW w:w="6096" w:type="dxa"/>
          </w:tcPr>
          <w:p w14:paraId="496FFB94" w14:textId="56E37189" w:rsidR="001853C4" w:rsidRPr="000A750B" w:rsidRDefault="001853C4" w:rsidP="0034282C">
            <w:pPr>
              <w:pStyle w:val="Listenabsatz"/>
              <w:numPr>
                <w:ilvl w:val="0"/>
                <w:numId w:val="14"/>
              </w:numPr>
              <w:tabs>
                <w:tab w:val="left" w:pos="1701"/>
              </w:tabs>
              <w:spacing w:after="0"/>
              <w:ind w:left="321" w:hanging="284"/>
            </w:pPr>
            <w:r w:rsidRPr="000A750B">
              <w:t>Programmierung, Parametrierung und Inbetriebnahme sämtlicher KNX Aktoren und Sensoren</w:t>
            </w:r>
          </w:p>
          <w:p w14:paraId="185C3E33" w14:textId="2B707195" w:rsidR="0049269E" w:rsidRPr="000A750B" w:rsidRDefault="001853C4" w:rsidP="0034282C">
            <w:pPr>
              <w:pStyle w:val="Listenabsatz"/>
              <w:numPr>
                <w:ilvl w:val="0"/>
                <w:numId w:val="14"/>
              </w:numPr>
              <w:tabs>
                <w:tab w:val="left" w:pos="1701"/>
              </w:tabs>
              <w:spacing w:after="0"/>
              <w:ind w:left="321" w:hanging="284"/>
            </w:pPr>
            <w:r w:rsidRPr="000A750B">
              <w:t>Integration von Beleuchtung</w:t>
            </w:r>
          </w:p>
          <w:p w14:paraId="598C97F3" w14:textId="6AD62152" w:rsidR="00497852" w:rsidRPr="000A750B" w:rsidRDefault="00C1403B" w:rsidP="0034282C">
            <w:pPr>
              <w:pStyle w:val="Listenabsatz"/>
              <w:numPr>
                <w:ilvl w:val="0"/>
                <w:numId w:val="14"/>
              </w:numPr>
              <w:tabs>
                <w:tab w:val="left" w:pos="1701"/>
              </w:tabs>
              <w:spacing w:after="0"/>
              <w:ind w:left="321" w:hanging="284"/>
            </w:pPr>
            <w:r w:rsidRPr="000A750B">
              <w:t>Beleuchtungssteuerung mit DALI</w:t>
            </w:r>
          </w:p>
          <w:p w14:paraId="59B589C1" w14:textId="77777777" w:rsidR="001D4473" w:rsidRPr="000A750B" w:rsidRDefault="003311C6" w:rsidP="0034282C">
            <w:pPr>
              <w:pStyle w:val="Listenabsatz"/>
              <w:numPr>
                <w:ilvl w:val="0"/>
                <w:numId w:val="14"/>
              </w:numPr>
              <w:tabs>
                <w:tab w:val="left" w:pos="1701"/>
              </w:tabs>
              <w:spacing w:after="0"/>
              <w:ind w:left="321" w:hanging="284"/>
            </w:pPr>
            <w:r w:rsidRPr="000A750B">
              <w:t>Schnittstelle zu DMX</w:t>
            </w:r>
          </w:p>
          <w:p w14:paraId="6514927A" w14:textId="68D54B45" w:rsidR="009F13BF" w:rsidRPr="000A750B" w:rsidRDefault="009F13BF" w:rsidP="0034282C">
            <w:pPr>
              <w:pStyle w:val="Listenabsatz"/>
              <w:tabs>
                <w:tab w:val="left" w:pos="1701"/>
              </w:tabs>
              <w:spacing w:after="0"/>
              <w:ind w:left="321"/>
            </w:pPr>
          </w:p>
        </w:tc>
      </w:tr>
      <w:tr w:rsidR="000A750B" w:rsidRPr="000A750B" w14:paraId="7C223247" w14:textId="77777777" w:rsidTr="0034282C">
        <w:tc>
          <w:tcPr>
            <w:tcW w:w="6096" w:type="dxa"/>
          </w:tcPr>
          <w:p w14:paraId="40363F2B" w14:textId="77777777" w:rsidR="00497852" w:rsidRPr="000A750B" w:rsidRDefault="00497852" w:rsidP="0034282C">
            <w:pPr>
              <w:tabs>
                <w:tab w:val="left" w:pos="1701"/>
              </w:tabs>
              <w:spacing w:after="0"/>
            </w:pPr>
          </w:p>
        </w:tc>
      </w:tr>
      <w:tr w:rsidR="000A750B" w:rsidRPr="000A750B" w14:paraId="729D2E1D" w14:textId="77777777" w:rsidTr="0034282C">
        <w:tc>
          <w:tcPr>
            <w:tcW w:w="6096" w:type="dxa"/>
          </w:tcPr>
          <w:p w14:paraId="79093E05" w14:textId="459F5E62" w:rsidR="00497852" w:rsidRPr="000A750B" w:rsidRDefault="00497852" w:rsidP="0034282C">
            <w:pPr>
              <w:tabs>
                <w:tab w:val="left" w:pos="1701"/>
              </w:tabs>
              <w:spacing w:after="0"/>
              <w:rPr>
                <w:b/>
              </w:rPr>
            </w:pPr>
            <w:r w:rsidRPr="000A750B">
              <w:rPr>
                <w:b/>
              </w:rPr>
              <w:t>Besonderes</w:t>
            </w:r>
          </w:p>
        </w:tc>
      </w:tr>
      <w:tr w:rsidR="000A750B" w:rsidRPr="000A750B" w14:paraId="47FD70E3" w14:textId="77777777" w:rsidTr="0034282C">
        <w:tc>
          <w:tcPr>
            <w:tcW w:w="6096" w:type="dxa"/>
          </w:tcPr>
          <w:p w14:paraId="0DA46A74" w14:textId="2344C346" w:rsidR="00EB1929" w:rsidRPr="000A750B" w:rsidRDefault="003311C6" w:rsidP="0034282C">
            <w:pPr>
              <w:pStyle w:val="Listenabsatz"/>
              <w:numPr>
                <w:ilvl w:val="0"/>
                <w:numId w:val="13"/>
              </w:numPr>
              <w:tabs>
                <w:tab w:val="left" w:pos="1701"/>
              </w:tabs>
              <w:spacing w:after="0"/>
              <w:ind w:left="321" w:hanging="284"/>
            </w:pPr>
            <w:r w:rsidRPr="000A750B">
              <w:t>102</w:t>
            </w:r>
            <w:r w:rsidR="0049269E" w:rsidRPr="000A750B">
              <w:t xml:space="preserve"> KNX Apparate </w:t>
            </w:r>
            <w:r w:rsidRPr="000A750B">
              <w:t>verteilt auf</w:t>
            </w:r>
            <w:r w:rsidR="0049269E" w:rsidRPr="000A750B">
              <w:t xml:space="preserve"> </w:t>
            </w:r>
            <w:r w:rsidRPr="000A750B">
              <w:t>9</w:t>
            </w:r>
            <w:r w:rsidR="0049269E" w:rsidRPr="000A750B">
              <w:t xml:space="preserve"> Linien</w:t>
            </w:r>
          </w:p>
          <w:p w14:paraId="03917C23" w14:textId="1A059A06" w:rsidR="001D4473" w:rsidRPr="000A750B" w:rsidRDefault="003311C6" w:rsidP="0034282C">
            <w:pPr>
              <w:pStyle w:val="Listenabsatz"/>
              <w:numPr>
                <w:ilvl w:val="0"/>
                <w:numId w:val="13"/>
              </w:numPr>
              <w:tabs>
                <w:tab w:val="left" w:pos="1701"/>
              </w:tabs>
              <w:spacing w:after="0"/>
              <w:ind w:left="321" w:hanging="284"/>
            </w:pPr>
            <w:r w:rsidRPr="000A750B">
              <w:t>10</w:t>
            </w:r>
            <w:r w:rsidR="0049269E" w:rsidRPr="000A750B">
              <w:t xml:space="preserve"> Spannungsversorgungen</w:t>
            </w:r>
            <w:r w:rsidR="00C1403B" w:rsidRPr="000A750B">
              <w:t xml:space="preserve"> (</w:t>
            </w:r>
            <w:r w:rsidRPr="000A750B">
              <w:t>ABB</w:t>
            </w:r>
            <w:r w:rsidR="00C1403B" w:rsidRPr="000A750B">
              <w:t>)</w:t>
            </w:r>
          </w:p>
          <w:p w14:paraId="6ABD2795" w14:textId="64320C3C" w:rsidR="001D4473" w:rsidRPr="000A750B" w:rsidRDefault="003311C6" w:rsidP="0034282C">
            <w:pPr>
              <w:pStyle w:val="Listenabsatz"/>
              <w:numPr>
                <w:ilvl w:val="0"/>
                <w:numId w:val="13"/>
              </w:numPr>
              <w:tabs>
                <w:tab w:val="left" w:pos="1701"/>
              </w:tabs>
              <w:spacing w:after="0"/>
              <w:ind w:left="321" w:hanging="284"/>
            </w:pPr>
            <w:r w:rsidRPr="000A750B">
              <w:t>9</w:t>
            </w:r>
            <w:r w:rsidR="0049269E" w:rsidRPr="000A750B">
              <w:t xml:space="preserve"> Linienkoppler</w:t>
            </w:r>
            <w:r w:rsidR="00C1403B" w:rsidRPr="000A750B">
              <w:t xml:space="preserve"> (</w:t>
            </w:r>
            <w:r w:rsidRPr="000A750B">
              <w:t>ABB</w:t>
            </w:r>
            <w:r w:rsidR="00C1403B" w:rsidRPr="000A750B">
              <w:t>)</w:t>
            </w:r>
          </w:p>
          <w:p w14:paraId="1EEA9ABB" w14:textId="1B15E6D9" w:rsidR="0049269E" w:rsidRPr="000A750B" w:rsidRDefault="0049269E" w:rsidP="0034282C">
            <w:pPr>
              <w:pStyle w:val="Listenabsatz"/>
              <w:numPr>
                <w:ilvl w:val="0"/>
                <w:numId w:val="13"/>
              </w:numPr>
              <w:tabs>
                <w:tab w:val="left" w:pos="1701"/>
              </w:tabs>
              <w:spacing w:after="0"/>
              <w:ind w:left="321" w:hanging="284"/>
            </w:pPr>
            <w:r w:rsidRPr="000A750B">
              <w:t>1</w:t>
            </w:r>
            <w:r w:rsidR="003311C6" w:rsidRPr="000A750B">
              <w:t>2</w:t>
            </w:r>
            <w:r w:rsidRPr="000A750B">
              <w:t xml:space="preserve"> DALI Gateway</w:t>
            </w:r>
            <w:r w:rsidR="00C1403B" w:rsidRPr="000A750B">
              <w:t xml:space="preserve"> (</w:t>
            </w:r>
            <w:r w:rsidR="003311C6" w:rsidRPr="000A750B">
              <w:t xml:space="preserve">1+2 Kanalige </w:t>
            </w:r>
            <w:r w:rsidR="00C1403B" w:rsidRPr="000A750B">
              <w:t>Siemens)</w:t>
            </w:r>
          </w:p>
          <w:p w14:paraId="5018A239" w14:textId="44396136" w:rsidR="0049269E" w:rsidRPr="000A750B" w:rsidRDefault="0010739D" w:rsidP="0034282C">
            <w:pPr>
              <w:pStyle w:val="Listenabsatz"/>
              <w:numPr>
                <w:ilvl w:val="0"/>
                <w:numId w:val="13"/>
              </w:numPr>
              <w:tabs>
                <w:tab w:val="left" w:pos="1701"/>
              </w:tabs>
              <w:spacing w:after="0"/>
              <w:ind w:left="321" w:hanging="284"/>
            </w:pPr>
            <w:r w:rsidRPr="000A750B">
              <w:t>22</w:t>
            </w:r>
            <w:r w:rsidR="0049269E" w:rsidRPr="000A750B">
              <w:t xml:space="preserve"> Bewegungsmelder</w:t>
            </w:r>
            <w:r w:rsidR="00C1403B" w:rsidRPr="000A750B">
              <w:t xml:space="preserve"> (</w:t>
            </w:r>
            <w:r w:rsidRPr="000A750B">
              <w:t>Theben HTS</w:t>
            </w:r>
            <w:r w:rsidR="00C1403B" w:rsidRPr="000A750B">
              <w:t>)</w:t>
            </w:r>
          </w:p>
          <w:p w14:paraId="1DF289DA" w14:textId="0553269C" w:rsidR="0049269E" w:rsidRPr="000A750B" w:rsidRDefault="0010739D" w:rsidP="0034282C">
            <w:pPr>
              <w:pStyle w:val="Listenabsatz"/>
              <w:numPr>
                <w:ilvl w:val="0"/>
                <w:numId w:val="13"/>
              </w:numPr>
              <w:tabs>
                <w:tab w:val="left" w:pos="1701"/>
              </w:tabs>
              <w:spacing w:after="0"/>
              <w:ind w:left="321" w:hanging="284"/>
            </w:pPr>
            <w:r w:rsidRPr="000A750B">
              <w:t>16</w:t>
            </w:r>
            <w:r w:rsidR="0049269E" w:rsidRPr="000A750B">
              <w:t xml:space="preserve"> KNX Taster</w:t>
            </w:r>
            <w:r w:rsidR="00C1403B" w:rsidRPr="000A750B">
              <w:t xml:space="preserve"> (Feller)</w:t>
            </w:r>
          </w:p>
          <w:p w14:paraId="3B156AEA" w14:textId="61FC1B99" w:rsidR="0049269E" w:rsidRPr="000A750B" w:rsidRDefault="0010739D" w:rsidP="0034282C">
            <w:pPr>
              <w:pStyle w:val="Listenabsatz"/>
              <w:numPr>
                <w:ilvl w:val="0"/>
                <w:numId w:val="13"/>
              </w:numPr>
              <w:tabs>
                <w:tab w:val="left" w:pos="1701"/>
              </w:tabs>
              <w:spacing w:after="0"/>
              <w:ind w:left="321" w:hanging="284"/>
            </w:pPr>
            <w:r w:rsidRPr="000A750B">
              <w:t>Feller Homeserver</w:t>
            </w:r>
            <w:r w:rsidR="0049269E" w:rsidRPr="000A750B">
              <w:t xml:space="preserve"> zur Visualisierung</w:t>
            </w:r>
            <w:r w:rsidRPr="000A750B">
              <w:t xml:space="preserve"> und Logi</w:t>
            </w:r>
            <w:r w:rsidR="00BF7E5E" w:rsidRPr="000A750B">
              <w:t>k</w:t>
            </w:r>
            <w:r w:rsidRPr="000A750B">
              <w:t>verknüpfungen</w:t>
            </w:r>
          </w:p>
          <w:p w14:paraId="5BE4664F" w14:textId="5B31AA31" w:rsidR="00EB1929" w:rsidRPr="000A750B" w:rsidRDefault="0010739D" w:rsidP="0034282C">
            <w:pPr>
              <w:pStyle w:val="Listenabsatz"/>
              <w:numPr>
                <w:ilvl w:val="0"/>
                <w:numId w:val="13"/>
              </w:numPr>
              <w:tabs>
                <w:tab w:val="left" w:pos="1701"/>
              </w:tabs>
              <w:spacing w:after="0"/>
              <w:ind w:left="321" w:hanging="284"/>
            </w:pPr>
            <w:r w:rsidRPr="000A750B">
              <w:t xml:space="preserve">15 </w:t>
            </w:r>
            <w:r w:rsidR="00BF7E5E" w:rsidRPr="000A750B">
              <w:t>Z</w:t>
            </w:r>
            <w:r w:rsidRPr="000A750B">
              <w:t>oll Touch PC zur Steuerung der Museumsbeleuchtung</w:t>
            </w:r>
          </w:p>
          <w:p w14:paraId="5CFF44C0" w14:textId="24729C56" w:rsidR="009F13BF" w:rsidRPr="000A750B" w:rsidRDefault="009F13BF" w:rsidP="0034282C">
            <w:pPr>
              <w:pStyle w:val="Listenabsatz"/>
              <w:tabs>
                <w:tab w:val="left" w:pos="1701"/>
              </w:tabs>
              <w:spacing w:after="0"/>
              <w:ind w:left="321"/>
            </w:pPr>
          </w:p>
        </w:tc>
      </w:tr>
      <w:tr w:rsidR="00DD1DA2" w:rsidRPr="000A750B" w14:paraId="2E9A806E" w14:textId="77777777" w:rsidTr="0034282C">
        <w:tc>
          <w:tcPr>
            <w:tcW w:w="6096" w:type="dxa"/>
          </w:tcPr>
          <w:p w14:paraId="43299DE0" w14:textId="77777777" w:rsidR="00DD1DA2" w:rsidRPr="000A750B" w:rsidRDefault="00DD1DA2" w:rsidP="0034282C">
            <w:pPr>
              <w:tabs>
                <w:tab w:val="left" w:pos="1701"/>
              </w:tabs>
              <w:spacing w:after="0"/>
            </w:pPr>
          </w:p>
        </w:tc>
      </w:tr>
    </w:tbl>
    <w:p w14:paraId="752EBE90" w14:textId="77777777" w:rsidR="0034282C" w:rsidRDefault="0034282C" w:rsidP="006A69B4">
      <w:pPr>
        <w:tabs>
          <w:tab w:val="left" w:pos="1701"/>
        </w:tabs>
        <w:spacing w:after="0"/>
      </w:pPr>
    </w:p>
    <w:p w14:paraId="5C1508FB" w14:textId="77777777" w:rsidR="0034282C" w:rsidRPr="0034282C" w:rsidRDefault="0034282C" w:rsidP="0034282C"/>
    <w:p w14:paraId="479D4226" w14:textId="77777777" w:rsidR="0034282C" w:rsidRPr="0034282C" w:rsidRDefault="0034282C" w:rsidP="0034282C"/>
    <w:p w14:paraId="466B9D72" w14:textId="77777777" w:rsidR="0034282C" w:rsidRPr="0034282C" w:rsidRDefault="0034282C" w:rsidP="0034282C"/>
    <w:p w14:paraId="476D208F" w14:textId="77777777" w:rsidR="0034282C" w:rsidRPr="0034282C" w:rsidRDefault="0034282C" w:rsidP="0034282C"/>
    <w:p w14:paraId="14C7276B" w14:textId="77777777" w:rsidR="0034282C" w:rsidRPr="0034282C" w:rsidRDefault="0034282C" w:rsidP="0034282C"/>
    <w:p w14:paraId="28CC1C51" w14:textId="77777777" w:rsidR="0034282C" w:rsidRPr="0034282C" w:rsidRDefault="0034282C" w:rsidP="0034282C"/>
    <w:p w14:paraId="440EB9BD" w14:textId="77777777" w:rsidR="0034282C" w:rsidRPr="0034282C" w:rsidRDefault="0034282C" w:rsidP="0034282C"/>
    <w:p w14:paraId="6C25AD22" w14:textId="77777777" w:rsidR="0034282C" w:rsidRPr="0034282C" w:rsidRDefault="0034282C" w:rsidP="0034282C"/>
    <w:p w14:paraId="6BA9FC51" w14:textId="77777777" w:rsidR="0034282C" w:rsidRPr="0034282C" w:rsidRDefault="0034282C" w:rsidP="0034282C"/>
    <w:p w14:paraId="36B9EABE" w14:textId="77777777" w:rsidR="0034282C" w:rsidRPr="0034282C" w:rsidRDefault="0034282C" w:rsidP="0034282C"/>
    <w:p w14:paraId="6734E0B4" w14:textId="77777777" w:rsidR="0034282C" w:rsidRPr="0034282C" w:rsidRDefault="0034282C" w:rsidP="0034282C"/>
    <w:p w14:paraId="14A925C3" w14:textId="77777777" w:rsidR="0034282C" w:rsidRPr="0034282C" w:rsidRDefault="0034282C" w:rsidP="0034282C"/>
    <w:p w14:paraId="68C523B7" w14:textId="77777777" w:rsidR="0034282C" w:rsidRPr="0034282C" w:rsidRDefault="0034282C" w:rsidP="0034282C"/>
    <w:p w14:paraId="5E2B3F8C" w14:textId="77777777" w:rsidR="0034282C" w:rsidRPr="0034282C" w:rsidRDefault="0034282C" w:rsidP="0034282C"/>
    <w:p w14:paraId="59D725E8" w14:textId="77777777" w:rsidR="0034282C" w:rsidRPr="0034282C" w:rsidRDefault="0034282C" w:rsidP="0034282C"/>
    <w:p w14:paraId="08E3A05E" w14:textId="77777777" w:rsidR="0034282C" w:rsidRPr="0034282C" w:rsidRDefault="0034282C" w:rsidP="0034282C"/>
    <w:p w14:paraId="55C7EE36" w14:textId="77777777" w:rsidR="0034282C" w:rsidRPr="0034282C" w:rsidRDefault="0034282C" w:rsidP="0034282C"/>
    <w:p w14:paraId="13440FC9" w14:textId="77777777" w:rsidR="0034282C" w:rsidRPr="0034282C" w:rsidRDefault="0034282C" w:rsidP="0034282C"/>
    <w:p w14:paraId="6431F842" w14:textId="77777777" w:rsidR="0034282C" w:rsidRPr="0034282C" w:rsidRDefault="0034282C" w:rsidP="0034282C"/>
    <w:p w14:paraId="6ABC39FE" w14:textId="77777777" w:rsidR="0034282C" w:rsidRPr="0034282C" w:rsidRDefault="0034282C" w:rsidP="0034282C"/>
    <w:p w14:paraId="5732614F" w14:textId="77777777" w:rsidR="0034282C" w:rsidRDefault="0034282C" w:rsidP="006A69B4">
      <w:pPr>
        <w:tabs>
          <w:tab w:val="left" w:pos="1701"/>
        </w:tabs>
        <w:spacing w:after="0"/>
      </w:pPr>
    </w:p>
    <w:p w14:paraId="24FFD1D3" w14:textId="77777777" w:rsidR="0034282C" w:rsidRDefault="0034282C" w:rsidP="006A69B4">
      <w:pPr>
        <w:tabs>
          <w:tab w:val="left" w:pos="1701"/>
        </w:tabs>
        <w:spacing w:after="0"/>
      </w:pPr>
    </w:p>
    <w:p w14:paraId="009ACF2F" w14:textId="05214653" w:rsidR="00545FF7" w:rsidRPr="000A750B" w:rsidRDefault="0034282C" w:rsidP="0034282C">
      <w:pPr>
        <w:tabs>
          <w:tab w:val="left" w:pos="2200"/>
        </w:tabs>
        <w:spacing w:after="0"/>
      </w:pPr>
      <w:r>
        <w:tab/>
      </w:r>
      <w:r>
        <w:br w:type="textWrapping" w:clear="all"/>
      </w:r>
    </w:p>
    <w:sectPr w:rsidR="00545FF7" w:rsidRPr="000A750B" w:rsidSect="00545FF7">
      <w:headerReference w:type="default" r:id="rId11"/>
      <w:footerReference w:type="default" r:id="rId12"/>
      <w:pgSz w:w="11900" w:h="16840"/>
      <w:pgMar w:top="2105" w:right="845" w:bottom="1134" w:left="1418" w:header="567" w:footer="2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C018F" w14:textId="77777777" w:rsidR="00673CA3" w:rsidRDefault="00673CA3">
      <w:r>
        <w:separator/>
      </w:r>
    </w:p>
  </w:endnote>
  <w:endnote w:type="continuationSeparator" w:id="0">
    <w:p w14:paraId="051C0D84" w14:textId="77777777" w:rsidR="00673CA3" w:rsidRDefault="0067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85 Helvetica Heavy">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rande"/>
    <w:panose1 w:val="020B0600040502020204"/>
    <w:charset w:val="00"/>
    <w:family w:val="swiss"/>
    <w:pitch w:val="variable"/>
    <w:sig w:usb0="E1000AEF" w:usb1="5000A1FF" w:usb2="00000000" w:usb3="00000000" w:csb0="000001BF" w:csb1="00000000"/>
  </w:font>
  <w:font w:name="ITC Officina Serif">
    <w:altName w:v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1A16" w14:textId="167FD098" w:rsidR="0022779A" w:rsidRPr="001D4473" w:rsidRDefault="00C3097B" w:rsidP="00517252">
    <w:pPr>
      <w:pStyle w:val="Fuzeile"/>
      <w:pBdr>
        <w:bottom w:val="single" w:sz="4" w:space="1" w:color="auto"/>
      </w:pBdr>
      <w:tabs>
        <w:tab w:val="left" w:pos="8736"/>
      </w:tabs>
      <w:spacing w:after="60"/>
      <w:ind w:right="112"/>
      <w:rPr>
        <w:rFonts w:cs="Arial"/>
        <w:sz w:val="11"/>
        <w:szCs w:val="11"/>
      </w:rPr>
    </w:pPr>
    <w:r w:rsidRPr="00C3097B">
      <w:rPr>
        <w:rStyle w:val="Seitenzahl"/>
        <w:sz w:val="11"/>
        <w:szCs w:val="11"/>
      </w:rPr>
      <w:t>11 18176 B01</w:t>
    </w:r>
    <w:r w:rsidR="0022779A" w:rsidRPr="001D4473">
      <w:rPr>
        <w:rStyle w:val="Seitenzahl"/>
        <w:sz w:val="11"/>
        <w:szCs w:val="11"/>
      </w:rPr>
      <w:tab/>
    </w:r>
  </w:p>
  <w:p w14:paraId="31818DDE" w14:textId="77777777" w:rsidR="0022779A" w:rsidRDefault="0022779A">
    <w:pPr>
      <w:pStyle w:val="Fuzeile"/>
    </w:pPr>
    <w:r>
      <w:rPr>
        <w:rFonts w:cs="Arial"/>
        <w:noProof/>
        <w:lang w:val="de-DE" w:eastAsia="zh-CN"/>
      </w:rPr>
      <w:drawing>
        <wp:inline distT="0" distB="0" distL="0" distR="0" wp14:anchorId="0B864310" wp14:editId="38C77216">
          <wp:extent cx="6240780" cy="175260"/>
          <wp:effectExtent l="0" t="0" r="0" b="2540"/>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175260"/>
                  </a:xfrm>
                  <a:prstGeom prst="rect">
                    <a:avLst/>
                  </a:prstGeom>
                  <a:noFill/>
                  <a:ln>
                    <a:noFill/>
                  </a:ln>
                </pic:spPr>
              </pic:pic>
            </a:graphicData>
          </a:graphic>
        </wp:inline>
      </w:drawing>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EB70" w14:textId="77777777" w:rsidR="00673CA3" w:rsidRDefault="00673CA3">
      <w:r>
        <w:separator/>
      </w:r>
    </w:p>
  </w:footnote>
  <w:footnote w:type="continuationSeparator" w:id="0">
    <w:p w14:paraId="4E70A187" w14:textId="77777777" w:rsidR="00673CA3" w:rsidRDefault="0067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A642" w14:textId="5522F55D" w:rsidR="0022779A" w:rsidRPr="00F051AF" w:rsidRDefault="00545FF7" w:rsidP="00517252">
    <w:pPr>
      <w:pStyle w:val="Kopfzeile"/>
      <w:tabs>
        <w:tab w:val="left" w:pos="432"/>
      </w:tabs>
    </w:pPr>
    <w:bookmarkStart w:id="0" w:name="Verfasser"/>
    <w:bookmarkEnd w:id="0"/>
    <w:r>
      <w:rPr>
        <w:noProof/>
        <w:lang w:val="de-DE" w:eastAsia="zh-CN"/>
      </w:rPr>
      <w:drawing>
        <wp:anchor distT="0" distB="0" distL="114300" distR="114300" simplePos="0" relativeHeight="251659264" behindDoc="0" locked="0" layoutInCell="1" allowOverlap="1" wp14:anchorId="4C5459E3" wp14:editId="5501D139">
          <wp:simplePos x="0" y="0"/>
          <wp:positionH relativeFrom="column">
            <wp:posOffset>2981325</wp:posOffset>
          </wp:positionH>
          <wp:positionV relativeFrom="paragraph">
            <wp:posOffset>37465</wp:posOffset>
          </wp:positionV>
          <wp:extent cx="3113617" cy="540000"/>
          <wp:effectExtent l="0" t="0" r="10795" b="0"/>
          <wp:wrapNone/>
          <wp:docPr id="2" name="Bild 2" descr="BERINGProf2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INGProf200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3617"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F3A893C"/>
    <w:lvl w:ilvl="0">
      <w:start w:val="1"/>
      <w:numFmt w:val="decimal"/>
      <w:lvlText w:val="%1"/>
      <w:lvlJc w:val="left"/>
      <w:pPr>
        <w:tabs>
          <w:tab w:val="num" w:pos="432"/>
        </w:tabs>
        <w:ind w:left="432" w:hanging="432"/>
      </w:pPr>
      <w:rPr>
        <w:rFonts w:ascii="85 Helvetica Heavy" w:hAnsi="85 Helvetica Heavy" w:hint="default"/>
        <w:b w:val="0"/>
        <w:i w:val="0"/>
        <w:color w:val="auto"/>
        <w:sz w:val="32"/>
      </w:rPr>
    </w:lvl>
    <w:lvl w:ilvl="1">
      <w:start w:val="1"/>
      <w:numFmt w:val="decimal"/>
      <w:lvlText w:val="%1.%2"/>
      <w:lvlJc w:val="left"/>
      <w:pPr>
        <w:tabs>
          <w:tab w:val="num" w:pos="576"/>
        </w:tabs>
        <w:ind w:left="576" w:hanging="576"/>
      </w:pPr>
      <w:rPr>
        <w:rFonts w:ascii="85 Helvetica Heavy" w:hAnsi="85 Helvetica Heavy" w:hint="default"/>
        <w:b w:val="0"/>
        <w:i w:val="0"/>
        <w:sz w:val="20"/>
      </w:rPr>
    </w:lvl>
    <w:lvl w:ilvl="2">
      <w:start w:val="1"/>
      <w:numFmt w:val="decimal"/>
      <w:lvlText w:val="%1.%2.%3"/>
      <w:lvlJc w:val="left"/>
      <w:pPr>
        <w:tabs>
          <w:tab w:val="num" w:pos="720"/>
        </w:tabs>
        <w:ind w:left="720" w:hanging="720"/>
      </w:pPr>
      <w:rPr>
        <w:rFonts w:ascii="85 Helvetica Heavy" w:hAnsi="85 Helvetica Heavy" w:hint="default"/>
        <w:b w:val="0"/>
        <w:i w:val="0"/>
        <w:sz w:val="24"/>
      </w:rPr>
    </w:lvl>
    <w:lvl w:ilvl="3">
      <w:start w:val="1"/>
      <w:numFmt w:val="decimal"/>
      <w:lvlText w:val="%1.%2.%3.%4"/>
      <w:lvlJc w:val="left"/>
      <w:pPr>
        <w:tabs>
          <w:tab w:val="num" w:pos="864"/>
        </w:tabs>
        <w:ind w:left="864" w:hanging="864"/>
      </w:pPr>
      <w:rPr>
        <w:rFonts w:ascii="85 Helvetica Heavy" w:hAnsi="85 Helvetica Heavy"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5"/>
    <w:multiLevelType w:val="singleLevel"/>
    <w:tmpl w:val="00000000"/>
    <w:lvl w:ilvl="0">
      <w:start w:val="1"/>
      <w:numFmt w:val="lowerLetter"/>
      <w:pStyle w:val="aufzhlung"/>
      <w:lvlText w:val="%1)"/>
      <w:lvlJc w:val="left"/>
      <w:pPr>
        <w:tabs>
          <w:tab w:val="num" w:pos="360"/>
        </w:tabs>
        <w:ind w:left="360" w:hanging="360"/>
      </w:pPr>
    </w:lvl>
  </w:abstractNum>
  <w:abstractNum w:abstractNumId="2" w15:restartNumberingAfterBreak="0">
    <w:nsid w:val="0CBB2034"/>
    <w:multiLevelType w:val="hybridMultilevel"/>
    <w:tmpl w:val="28CC97A4"/>
    <w:lvl w:ilvl="0" w:tplc="3E187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5A2E75"/>
    <w:multiLevelType w:val="hybridMultilevel"/>
    <w:tmpl w:val="11F091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A459E7"/>
    <w:multiLevelType w:val="hybridMultilevel"/>
    <w:tmpl w:val="584E360E"/>
    <w:lvl w:ilvl="0" w:tplc="3E187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7B3E83"/>
    <w:multiLevelType w:val="hybridMultilevel"/>
    <w:tmpl w:val="B0BC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40076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F77E78"/>
    <w:multiLevelType w:val="hybridMultilevel"/>
    <w:tmpl w:val="5E1CDD22"/>
    <w:lvl w:ilvl="0" w:tplc="3E187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55980"/>
    <w:multiLevelType w:val="hybridMultilevel"/>
    <w:tmpl w:val="BE569112"/>
    <w:lvl w:ilvl="0" w:tplc="1B3E20EA">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15:restartNumberingAfterBreak="0">
    <w:nsid w:val="5E5F3F18"/>
    <w:multiLevelType w:val="hybridMultilevel"/>
    <w:tmpl w:val="8AEAA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8967DA"/>
    <w:multiLevelType w:val="multilevel"/>
    <w:tmpl w:val="FCECA9B4"/>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6FA858E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BB1775"/>
    <w:multiLevelType w:val="multilevel"/>
    <w:tmpl w:val="8BC2F1FC"/>
    <w:lvl w:ilvl="0">
      <w:start w:val="1"/>
      <w:numFmt w:val="decimal"/>
      <w:lvlText w:val="%1"/>
      <w:lvlJc w:val="left"/>
      <w:pPr>
        <w:tabs>
          <w:tab w:val="num" w:pos="432"/>
        </w:tabs>
        <w:ind w:left="432" w:hanging="432"/>
      </w:pPr>
      <w:rPr>
        <w:rFonts w:ascii="85 Helvetica Heavy" w:hAnsi="85 Helvetica Heavy" w:hint="default"/>
        <w:b w:val="0"/>
        <w:i w:val="0"/>
        <w:color w:val="auto"/>
        <w:sz w:val="32"/>
      </w:rPr>
    </w:lvl>
    <w:lvl w:ilvl="1">
      <w:start w:val="1"/>
      <w:numFmt w:val="decimal"/>
      <w:lvlText w:val="%1.%2"/>
      <w:lvlJc w:val="left"/>
      <w:pPr>
        <w:tabs>
          <w:tab w:val="num" w:pos="576"/>
        </w:tabs>
        <w:ind w:left="576" w:hanging="576"/>
      </w:pPr>
      <w:rPr>
        <w:rFonts w:ascii="85 Helvetica Heavy" w:hAnsi="85 Helvetica Heavy" w:hint="default"/>
        <w:b w:val="0"/>
        <w:i w:val="0"/>
        <w:sz w:val="20"/>
      </w:rPr>
    </w:lvl>
    <w:lvl w:ilvl="2">
      <w:start w:val="1"/>
      <w:numFmt w:val="decimal"/>
      <w:lvlText w:val="%1.%2.%3"/>
      <w:lvlJc w:val="left"/>
      <w:pPr>
        <w:tabs>
          <w:tab w:val="num" w:pos="720"/>
        </w:tabs>
        <w:ind w:left="720" w:hanging="720"/>
      </w:pPr>
      <w:rPr>
        <w:rFonts w:ascii="85 Helvetica Heavy" w:hAnsi="85 Helvetica Heavy" w:hint="default"/>
        <w:b w:val="0"/>
        <w:i w:val="0"/>
        <w:sz w:val="24"/>
      </w:rPr>
    </w:lvl>
    <w:lvl w:ilvl="3">
      <w:start w:val="1"/>
      <w:numFmt w:val="decimal"/>
      <w:lvlText w:val="%1.%2.%3.%4"/>
      <w:lvlJc w:val="left"/>
      <w:pPr>
        <w:tabs>
          <w:tab w:val="num" w:pos="864"/>
        </w:tabs>
        <w:ind w:left="864" w:hanging="864"/>
      </w:pPr>
      <w:rPr>
        <w:rFonts w:ascii="85 Helvetica Heavy" w:hAnsi="85 Helvetica Heavy"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num>
  <w:num w:numId="4">
    <w:abstractNumId w:val="0"/>
  </w:num>
  <w:num w:numId="5">
    <w:abstractNumId w:val="11"/>
  </w:num>
  <w:num w:numId="6">
    <w:abstractNumId w:val="8"/>
  </w:num>
  <w:num w:numId="7">
    <w:abstractNumId w:val="12"/>
  </w:num>
  <w:num w:numId="8">
    <w:abstractNumId w:val="10"/>
  </w:num>
  <w:num w:numId="9">
    <w:abstractNumId w:val="6"/>
  </w:num>
  <w:num w:numId="10">
    <w:abstractNumId w:val="3"/>
  </w:num>
  <w:num w:numId="11">
    <w:abstractNumId w:val="5"/>
  </w:num>
  <w:num w:numId="12">
    <w:abstractNumId w:val="9"/>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1"/>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DE"/>
    <w:rsid w:val="000170E2"/>
    <w:rsid w:val="000336D9"/>
    <w:rsid w:val="00034D71"/>
    <w:rsid w:val="0004038E"/>
    <w:rsid w:val="00062C6F"/>
    <w:rsid w:val="00067256"/>
    <w:rsid w:val="0009045B"/>
    <w:rsid w:val="00097A32"/>
    <w:rsid w:val="000A3FAF"/>
    <w:rsid w:val="000A5441"/>
    <w:rsid w:val="000A750B"/>
    <w:rsid w:val="000B078B"/>
    <w:rsid w:val="000C198A"/>
    <w:rsid w:val="000C4C65"/>
    <w:rsid w:val="000D7B9C"/>
    <w:rsid w:val="0010739D"/>
    <w:rsid w:val="001853C4"/>
    <w:rsid w:val="001945E7"/>
    <w:rsid w:val="001A2EA7"/>
    <w:rsid w:val="001D4473"/>
    <w:rsid w:val="001E0E38"/>
    <w:rsid w:val="001E5B83"/>
    <w:rsid w:val="0022779A"/>
    <w:rsid w:val="0025133C"/>
    <w:rsid w:val="002713ED"/>
    <w:rsid w:val="002A0A8D"/>
    <w:rsid w:val="002B7F68"/>
    <w:rsid w:val="00322BC2"/>
    <w:rsid w:val="003311C6"/>
    <w:rsid w:val="0034282C"/>
    <w:rsid w:val="00351772"/>
    <w:rsid w:val="003E0895"/>
    <w:rsid w:val="00412862"/>
    <w:rsid w:val="004538EF"/>
    <w:rsid w:val="00470041"/>
    <w:rsid w:val="00474ED5"/>
    <w:rsid w:val="00492245"/>
    <w:rsid w:val="0049269E"/>
    <w:rsid w:val="004950F2"/>
    <w:rsid w:val="00497852"/>
    <w:rsid w:val="004A2EA8"/>
    <w:rsid w:val="004F7EBC"/>
    <w:rsid w:val="00503C9F"/>
    <w:rsid w:val="00517252"/>
    <w:rsid w:val="00542D2C"/>
    <w:rsid w:val="00544ED2"/>
    <w:rsid w:val="00545FF7"/>
    <w:rsid w:val="005E4CE5"/>
    <w:rsid w:val="00671014"/>
    <w:rsid w:val="00673CA3"/>
    <w:rsid w:val="00692124"/>
    <w:rsid w:val="006A69B4"/>
    <w:rsid w:val="00726893"/>
    <w:rsid w:val="00736F4F"/>
    <w:rsid w:val="007A6FD8"/>
    <w:rsid w:val="007B1A5D"/>
    <w:rsid w:val="007B2A62"/>
    <w:rsid w:val="007F43C1"/>
    <w:rsid w:val="008158E7"/>
    <w:rsid w:val="00817A93"/>
    <w:rsid w:val="00843FF9"/>
    <w:rsid w:val="00872F55"/>
    <w:rsid w:val="008B3A34"/>
    <w:rsid w:val="008F3F16"/>
    <w:rsid w:val="00905A8C"/>
    <w:rsid w:val="0092696C"/>
    <w:rsid w:val="00945DBF"/>
    <w:rsid w:val="00956381"/>
    <w:rsid w:val="0096324B"/>
    <w:rsid w:val="00990E62"/>
    <w:rsid w:val="00995B73"/>
    <w:rsid w:val="009A0D82"/>
    <w:rsid w:val="009B3299"/>
    <w:rsid w:val="009C228A"/>
    <w:rsid w:val="009D1A01"/>
    <w:rsid w:val="009F13BF"/>
    <w:rsid w:val="00A03430"/>
    <w:rsid w:val="00A140F3"/>
    <w:rsid w:val="00A3514E"/>
    <w:rsid w:val="00A64827"/>
    <w:rsid w:val="00A73176"/>
    <w:rsid w:val="00AA60D4"/>
    <w:rsid w:val="00B377FA"/>
    <w:rsid w:val="00B4003A"/>
    <w:rsid w:val="00B72F70"/>
    <w:rsid w:val="00B9060F"/>
    <w:rsid w:val="00BC7C65"/>
    <w:rsid w:val="00BD3EC6"/>
    <w:rsid w:val="00BF7E5E"/>
    <w:rsid w:val="00C0794A"/>
    <w:rsid w:val="00C1403B"/>
    <w:rsid w:val="00C2141C"/>
    <w:rsid w:val="00C3097B"/>
    <w:rsid w:val="00C47BD3"/>
    <w:rsid w:val="00CC70D8"/>
    <w:rsid w:val="00CE1429"/>
    <w:rsid w:val="00CF1DFD"/>
    <w:rsid w:val="00CF7BCC"/>
    <w:rsid w:val="00D03E63"/>
    <w:rsid w:val="00D3702C"/>
    <w:rsid w:val="00D61782"/>
    <w:rsid w:val="00D8266D"/>
    <w:rsid w:val="00D84029"/>
    <w:rsid w:val="00D907A0"/>
    <w:rsid w:val="00DD1DA2"/>
    <w:rsid w:val="00DD5844"/>
    <w:rsid w:val="00DE6AD3"/>
    <w:rsid w:val="00E00767"/>
    <w:rsid w:val="00E044FF"/>
    <w:rsid w:val="00E13808"/>
    <w:rsid w:val="00E146DE"/>
    <w:rsid w:val="00E402CD"/>
    <w:rsid w:val="00E44379"/>
    <w:rsid w:val="00E5012D"/>
    <w:rsid w:val="00E57407"/>
    <w:rsid w:val="00E857BB"/>
    <w:rsid w:val="00E957C2"/>
    <w:rsid w:val="00EA6AFB"/>
    <w:rsid w:val="00EB1929"/>
    <w:rsid w:val="00EB2FDA"/>
    <w:rsid w:val="00ED46E0"/>
    <w:rsid w:val="00F01147"/>
    <w:rsid w:val="00F345F2"/>
    <w:rsid w:val="00F75E27"/>
    <w:rsid w:val="00FB3ED7"/>
    <w:rsid w:val="00FC0FFD"/>
    <w:rsid w:val="00FE1053"/>
    <w:rsid w:val="00FE62F9"/>
    <w:rsid w:val="00FE78A4"/>
    <w:rsid w:val="00FF38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224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44379"/>
    <w:pPr>
      <w:spacing w:after="120"/>
    </w:pPr>
    <w:rPr>
      <w:rFonts w:ascii="Arial" w:hAnsi="Arial"/>
      <w:lang w:val="de-CH"/>
    </w:rPr>
  </w:style>
  <w:style w:type="paragraph" w:styleId="berschrift1">
    <w:name w:val="heading 1"/>
    <w:basedOn w:val="Standard"/>
    <w:next w:val="Standard"/>
    <w:qFormat/>
    <w:rsid w:val="0093633C"/>
    <w:pPr>
      <w:keepNext/>
      <w:numPr>
        <w:numId w:val="8"/>
      </w:numPr>
      <w:tabs>
        <w:tab w:val="clear" w:pos="360"/>
        <w:tab w:val="left" w:pos="680"/>
      </w:tabs>
      <w:spacing w:before="120" w:after="60"/>
      <w:ind w:left="680" w:hanging="680"/>
      <w:outlineLvl w:val="0"/>
    </w:pPr>
    <w:rPr>
      <w:b/>
      <w:kern w:val="28"/>
    </w:rPr>
  </w:style>
  <w:style w:type="paragraph" w:styleId="berschrift2">
    <w:name w:val="heading 2"/>
    <w:basedOn w:val="berschrift1"/>
    <w:next w:val="Standard"/>
    <w:qFormat/>
    <w:rsid w:val="0093633C"/>
    <w:pPr>
      <w:numPr>
        <w:ilvl w:val="1"/>
      </w:numPr>
      <w:tabs>
        <w:tab w:val="clear" w:pos="576"/>
      </w:tabs>
      <w:ind w:left="680" w:hanging="680"/>
      <w:outlineLvl w:val="1"/>
    </w:pPr>
  </w:style>
  <w:style w:type="paragraph" w:styleId="berschrift3">
    <w:name w:val="heading 3"/>
    <w:basedOn w:val="Standard"/>
    <w:next w:val="Standard"/>
    <w:qFormat/>
    <w:rsid w:val="0093633C"/>
    <w:pPr>
      <w:numPr>
        <w:ilvl w:val="2"/>
        <w:numId w:val="8"/>
      </w:numPr>
      <w:tabs>
        <w:tab w:val="clear" w:pos="720"/>
        <w:tab w:val="left" w:pos="680"/>
      </w:tabs>
      <w:spacing w:before="120" w:after="60"/>
      <w:ind w:left="680" w:hanging="680"/>
      <w:outlineLvl w:val="2"/>
    </w:pPr>
  </w:style>
  <w:style w:type="paragraph" w:styleId="berschrift4">
    <w:name w:val="heading 4"/>
    <w:basedOn w:val="Standard"/>
    <w:next w:val="Standard"/>
    <w:qFormat/>
    <w:rsid w:val="0093633C"/>
    <w:pPr>
      <w:keepNext/>
      <w:numPr>
        <w:ilvl w:val="3"/>
        <w:numId w:val="8"/>
      </w:numPr>
      <w:tabs>
        <w:tab w:val="clear" w:pos="864"/>
        <w:tab w:val="left" w:pos="794"/>
      </w:tabs>
      <w:spacing w:before="120" w:after="60"/>
      <w:ind w:left="794" w:hanging="794"/>
      <w:outlineLvl w:val="3"/>
    </w:pPr>
  </w:style>
  <w:style w:type="paragraph" w:styleId="berschrift5">
    <w:name w:val="heading 5"/>
    <w:basedOn w:val="Standard"/>
    <w:next w:val="Standard"/>
    <w:qFormat/>
    <w:rsid w:val="0093633C"/>
    <w:pPr>
      <w:numPr>
        <w:ilvl w:val="4"/>
        <w:numId w:val="8"/>
      </w:numPr>
      <w:tabs>
        <w:tab w:val="clear" w:pos="1008"/>
        <w:tab w:val="left" w:pos="1021"/>
      </w:tabs>
      <w:spacing w:before="120" w:after="60"/>
      <w:ind w:left="1021" w:hanging="1021"/>
      <w:outlineLvl w:val="4"/>
    </w:pPr>
    <w:rPr>
      <w:szCs w:val="26"/>
    </w:rPr>
  </w:style>
  <w:style w:type="paragraph" w:styleId="berschrift6">
    <w:name w:val="heading 6"/>
    <w:basedOn w:val="Standard"/>
    <w:next w:val="Standard"/>
    <w:qFormat/>
    <w:rsid w:val="0093633C"/>
    <w:pPr>
      <w:numPr>
        <w:ilvl w:val="5"/>
        <w:numId w:val="8"/>
      </w:numPr>
      <w:spacing w:before="240" w:after="60"/>
      <w:outlineLvl w:val="5"/>
    </w:pPr>
    <w:rPr>
      <w:sz w:val="22"/>
      <w:szCs w:val="22"/>
    </w:rPr>
  </w:style>
  <w:style w:type="paragraph" w:styleId="berschrift7">
    <w:name w:val="heading 7"/>
    <w:basedOn w:val="Standard"/>
    <w:next w:val="Standard"/>
    <w:qFormat/>
    <w:rsid w:val="0093633C"/>
    <w:pPr>
      <w:numPr>
        <w:ilvl w:val="6"/>
        <w:numId w:val="8"/>
      </w:numPr>
      <w:spacing w:before="240" w:after="60"/>
      <w:outlineLvl w:val="6"/>
    </w:pPr>
    <w:rPr>
      <w:szCs w:val="24"/>
    </w:rPr>
  </w:style>
  <w:style w:type="paragraph" w:styleId="berschrift8">
    <w:name w:val="heading 8"/>
    <w:basedOn w:val="Standard"/>
    <w:next w:val="Standard"/>
    <w:qFormat/>
    <w:rsid w:val="0093633C"/>
    <w:pPr>
      <w:numPr>
        <w:ilvl w:val="7"/>
        <w:numId w:val="8"/>
      </w:numPr>
      <w:spacing w:before="240" w:after="60"/>
      <w:outlineLvl w:val="7"/>
    </w:pPr>
    <w:rPr>
      <w:i/>
      <w:szCs w:val="24"/>
    </w:rPr>
  </w:style>
  <w:style w:type="paragraph" w:styleId="berschrift9">
    <w:name w:val="heading 9"/>
    <w:basedOn w:val="Standard"/>
    <w:next w:val="Standard"/>
    <w:qFormat/>
    <w:rsid w:val="0093633C"/>
    <w:pPr>
      <w:numPr>
        <w:ilvl w:val="8"/>
        <w:numId w:val="8"/>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93633C"/>
    <w:pPr>
      <w:tabs>
        <w:tab w:val="left" w:pos="680"/>
      </w:tabs>
      <w:ind w:left="680" w:hanging="680"/>
    </w:pPr>
  </w:style>
  <w:style w:type="paragraph" w:customStyle="1" w:styleId="aufzhlung">
    <w:name w:val="aufzählung"/>
    <w:basedOn w:val="Standardeinzug"/>
    <w:rsid w:val="0093633C"/>
    <w:pPr>
      <w:numPr>
        <w:numId w:val="1"/>
      </w:numPr>
      <w:tabs>
        <w:tab w:val="clear" w:pos="360"/>
      </w:tabs>
      <w:ind w:left="680" w:hanging="680"/>
    </w:pPr>
  </w:style>
  <w:style w:type="paragraph" w:styleId="Fuzeile">
    <w:name w:val="footer"/>
    <w:basedOn w:val="Standard"/>
    <w:rsid w:val="005521FC"/>
    <w:pPr>
      <w:tabs>
        <w:tab w:val="right" w:pos="9639"/>
      </w:tabs>
      <w:spacing w:after="0"/>
    </w:pPr>
    <w:rPr>
      <w:sz w:val="16"/>
    </w:rPr>
  </w:style>
  <w:style w:type="paragraph" w:styleId="Kopfzeile">
    <w:name w:val="header"/>
    <w:basedOn w:val="Standard"/>
    <w:rsid w:val="005521FC"/>
    <w:pPr>
      <w:tabs>
        <w:tab w:val="center" w:pos="5103"/>
        <w:tab w:val="right" w:pos="9639"/>
      </w:tabs>
      <w:spacing w:after="0"/>
    </w:pPr>
    <w:rPr>
      <w:b/>
    </w:rPr>
  </w:style>
  <w:style w:type="character" w:styleId="Seitenzahl">
    <w:name w:val="page number"/>
    <w:basedOn w:val="Absatz-Standardschriftart"/>
    <w:rsid w:val="00043CF2"/>
  </w:style>
  <w:style w:type="paragraph" w:customStyle="1" w:styleId="Titel12p">
    <w:name w:val="Titel_12p"/>
    <w:basedOn w:val="Standard"/>
    <w:next w:val="Standard"/>
    <w:rsid w:val="00090F37"/>
    <w:pPr>
      <w:tabs>
        <w:tab w:val="left" w:pos="3402"/>
        <w:tab w:val="left" w:pos="9072"/>
      </w:tabs>
      <w:ind w:left="3402" w:right="567" w:hanging="3402"/>
    </w:pPr>
    <w:rPr>
      <w:b/>
      <w:sz w:val="24"/>
    </w:rPr>
  </w:style>
  <w:style w:type="paragraph" w:styleId="Verzeichnis1">
    <w:name w:val="toc 1"/>
    <w:basedOn w:val="Standard"/>
    <w:next w:val="Standard"/>
    <w:rsid w:val="00867489"/>
    <w:pPr>
      <w:spacing w:before="120"/>
    </w:pPr>
  </w:style>
  <w:style w:type="table" w:styleId="Tabellenraster">
    <w:name w:val="Table Grid"/>
    <w:basedOn w:val="NormaleTabelle"/>
    <w:rsid w:val="0001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4p">
    <w:name w:val="Titel_14p"/>
    <w:basedOn w:val="Standard"/>
    <w:next w:val="Standard"/>
    <w:rsid w:val="00090F37"/>
    <w:pPr>
      <w:tabs>
        <w:tab w:val="left" w:pos="3402"/>
        <w:tab w:val="left" w:pos="9072"/>
      </w:tabs>
      <w:ind w:left="3402" w:right="567" w:hanging="3402"/>
    </w:pPr>
    <w:rPr>
      <w:b/>
      <w:sz w:val="28"/>
    </w:rPr>
  </w:style>
  <w:style w:type="paragraph" w:styleId="Verzeichnis4">
    <w:name w:val="toc 4"/>
    <w:basedOn w:val="Standard"/>
    <w:next w:val="Standard"/>
    <w:autoRedefine/>
    <w:semiHidden/>
    <w:rsid w:val="00F9435E"/>
  </w:style>
  <w:style w:type="paragraph" w:styleId="Titel">
    <w:name w:val="Title"/>
    <w:aliases w:val="Titel_16p"/>
    <w:basedOn w:val="Standard"/>
    <w:next w:val="Standard"/>
    <w:qFormat/>
    <w:rsid w:val="00090F37"/>
    <w:pPr>
      <w:tabs>
        <w:tab w:val="left" w:pos="3402"/>
      </w:tabs>
      <w:ind w:left="3402" w:right="567" w:hanging="3402"/>
      <w:outlineLvl w:val="0"/>
    </w:pPr>
    <w:rPr>
      <w:b/>
      <w:kern w:val="28"/>
      <w:sz w:val="32"/>
      <w:szCs w:val="32"/>
    </w:rPr>
  </w:style>
  <w:style w:type="paragraph" w:styleId="z-Formularende">
    <w:name w:val="HTML Bottom of Form"/>
    <w:basedOn w:val="Standard"/>
    <w:next w:val="Standard"/>
    <w:hidden/>
    <w:rsid w:val="0064537F"/>
    <w:pPr>
      <w:pBdr>
        <w:top w:val="single" w:sz="6" w:space="1" w:color="150100"/>
      </w:pBdr>
      <w:spacing w:before="100" w:after="100"/>
      <w:jc w:val="center"/>
    </w:pPr>
    <w:rPr>
      <w:vanish/>
      <w:sz w:val="16"/>
      <w:szCs w:val="16"/>
    </w:rPr>
  </w:style>
  <w:style w:type="paragraph" w:customStyle="1" w:styleId="Titel10p">
    <w:name w:val="Titel 10p"/>
    <w:basedOn w:val="Standard"/>
    <w:rsid w:val="00090F37"/>
    <w:pPr>
      <w:tabs>
        <w:tab w:val="left" w:pos="3402"/>
        <w:tab w:val="left" w:pos="9072"/>
      </w:tabs>
      <w:ind w:left="3402" w:right="567" w:hanging="3402"/>
    </w:pPr>
    <w:rPr>
      <w:b/>
    </w:rPr>
  </w:style>
  <w:style w:type="paragraph" w:styleId="z-Formularbeginn">
    <w:name w:val="HTML Top of Form"/>
    <w:basedOn w:val="Standard"/>
    <w:next w:val="Standard"/>
    <w:hidden/>
    <w:rsid w:val="0064537F"/>
    <w:pPr>
      <w:pBdr>
        <w:bottom w:val="single" w:sz="6" w:space="1" w:color="000000"/>
      </w:pBdr>
      <w:spacing w:before="100" w:after="100"/>
      <w:jc w:val="center"/>
    </w:pPr>
    <w:rPr>
      <w:vanish/>
      <w:sz w:val="16"/>
      <w:szCs w:val="16"/>
    </w:rPr>
  </w:style>
  <w:style w:type="character" w:styleId="Hyperlink">
    <w:name w:val="Hyperlink"/>
    <w:basedOn w:val="Absatz-Standardschriftart"/>
    <w:rsid w:val="0013309F"/>
    <w:rPr>
      <w:color w:val="0000FF"/>
      <w:u w:val="single"/>
    </w:rPr>
  </w:style>
  <w:style w:type="paragraph" w:customStyle="1" w:styleId="Einzugkurz">
    <w:name w:val="Einzug kurz"/>
    <w:basedOn w:val="Standardeinzug"/>
    <w:rsid w:val="00C70983"/>
    <w:pPr>
      <w:tabs>
        <w:tab w:val="clear" w:pos="680"/>
        <w:tab w:val="left" w:pos="340"/>
      </w:tabs>
      <w:ind w:left="340" w:hanging="340"/>
    </w:pPr>
  </w:style>
  <w:style w:type="paragraph" w:styleId="Verzeichnis2">
    <w:name w:val="toc 2"/>
    <w:basedOn w:val="Standard"/>
    <w:next w:val="Standard"/>
    <w:autoRedefine/>
    <w:semiHidden/>
    <w:rsid w:val="00F9435E"/>
  </w:style>
  <w:style w:type="paragraph" w:styleId="Verzeichnis3">
    <w:name w:val="toc 3"/>
    <w:basedOn w:val="Standard"/>
    <w:next w:val="Standard"/>
    <w:autoRedefine/>
    <w:semiHidden/>
    <w:rsid w:val="00F9435E"/>
  </w:style>
  <w:style w:type="paragraph" w:styleId="Verzeichnis5">
    <w:name w:val="toc 5"/>
    <w:basedOn w:val="Standard"/>
    <w:next w:val="Standard"/>
    <w:autoRedefine/>
    <w:semiHidden/>
    <w:rsid w:val="00F9435E"/>
  </w:style>
  <w:style w:type="paragraph" w:styleId="Verzeichnis6">
    <w:name w:val="toc 6"/>
    <w:basedOn w:val="Standard"/>
    <w:next w:val="Standard"/>
    <w:autoRedefine/>
    <w:semiHidden/>
    <w:rsid w:val="00F9435E"/>
  </w:style>
  <w:style w:type="paragraph" w:styleId="Verzeichnis7">
    <w:name w:val="toc 7"/>
    <w:basedOn w:val="Standard"/>
    <w:next w:val="Standard"/>
    <w:autoRedefine/>
    <w:semiHidden/>
    <w:rsid w:val="00F9435E"/>
    <w:pPr>
      <w:ind w:left="1200"/>
    </w:pPr>
  </w:style>
  <w:style w:type="character" w:customStyle="1" w:styleId="Standardschrift">
    <w:name w:val="Standardschrift"/>
    <w:rsid w:val="005521FC"/>
    <w:rPr>
      <w:noProof w:val="0"/>
      <w:sz w:val="20"/>
      <w:lang w:val="en-GB"/>
    </w:rPr>
  </w:style>
  <w:style w:type="paragraph" w:styleId="Verzeichnis8">
    <w:name w:val="toc 8"/>
    <w:basedOn w:val="Standard"/>
    <w:next w:val="Standard"/>
    <w:autoRedefine/>
    <w:semiHidden/>
    <w:rsid w:val="005521FC"/>
    <w:pPr>
      <w:ind w:left="1400"/>
    </w:pPr>
  </w:style>
  <w:style w:type="paragraph" w:styleId="Verzeichnis9">
    <w:name w:val="toc 9"/>
    <w:basedOn w:val="Standard"/>
    <w:next w:val="Standard"/>
    <w:autoRedefine/>
    <w:semiHidden/>
    <w:rsid w:val="005521FC"/>
    <w:pPr>
      <w:ind w:left="1600"/>
    </w:pPr>
  </w:style>
  <w:style w:type="character" w:styleId="Kommentarzeichen">
    <w:name w:val="annotation reference"/>
    <w:basedOn w:val="Absatz-Standardschriftart"/>
    <w:semiHidden/>
    <w:rsid w:val="005521FC"/>
    <w:rPr>
      <w:sz w:val="18"/>
    </w:rPr>
  </w:style>
  <w:style w:type="paragraph" w:styleId="Kommentartext">
    <w:name w:val="annotation text"/>
    <w:basedOn w:val="Standard"/>
    <w:semiHidden/>
    <w:rsid w:val="005521FC"/>
    <w:rPr>
      <w:sz w:val="24"/>
      <w:szCs w:val="24"/>
    </w:rPr>
  </w:style>
  <w:style w:type="paragraph" w:styleId="Kommentarthema">
    <w:name w:val="annotation subject"/>
    <w:basedOn w:val="Kommentartext"/>
    <w:next w:val="Kommentartext"/>
    <w:semiHidden/>
    <w:rsid w:val="005521FC"/>
    <w:rPr>
      <w:sz w:val="20"/>
      <w:szCs w:val="20"/>
    </w:rPr>
  </w:style>
  <w:style w:type="paragraph" w:styleId="Sprechblasentext">
    <w:name w:val="Balloon Text"/>
    <w:basedOn w:val="Standard"/>
    <w:semiHidden/>
    <w:rsid w:val="005521FC"/>
    <w:rPr>
      <w:rFonts w:ascii="Lucida Grande" w:hAnsi="Lucida Grande"/>
      <w:sz w:val="18"/>
      <w:szCs w:val="18"/>
    </w:rPr>
  </w:style>
  <w:style w:type="paragraph" w:styleId="Listenabsatz">
    <w:name w:val="List Paragraph"/>
    <w:basedOn w:val="Standard"/>
    <w:uiPriority w:val="34"/>
    <w:qFormat/>
    <w:rsid w:val="00351772"/>
    <w:pPr>
      <w:ind w:left="720"/>
      <w:contextualSpacing/>
    </w:pPr>
  </w:style>
  <w:style w:type="character" w:styleId="Fett">
    <w:name w:val="Strong"/>
    <w:basedOn w:val="Absatz-Standardschriftart"/>
    <w:uiPriority w:val="22"/>
    <w:qFormat/>
    <w:rsid w:val="004950F2"/>
    <w:rPr>
      <w:b/>
      <w:bCs/>
    </w:rPr>
  </w:style>
  <w:style w:type="character" w:styleId="Hervorhebung">
    <w:name w:val="Emphasis"/>
    <w:basedOn w:val="Absatz-Standardschriftart"/>
    <w:uiPriority w:val="20"/>
    <w:qFormat/>
    <w:rsid w:val="0033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98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f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Titel 16p</vt:lpstr>
    </vt:vector>
  </TitlesOfParts>
  <Company>BERING AG</Company>
  <LinksUpToDate>false</LinksUpToDate>
  <CharactersWithSpaces>1545</CharactersWithSpaces>
  <SharedDoc>false</SharedDoc>
  <HLinks>
    <vt:vector size="6" baseType="variant">
      <vt:variant>
        <vt:i4>6488105</vt:i4>
      </vt:variant>
      <vt:variant>
        <vt:i4>-1</vt:i4>
      </vt:variant>
      <vt:variant>
        <vt:i4>2050</vt:i4>
      </vt:variant>
      <vt:variant>
        <vt:i4>1</vt:i4>
      </vt:variant>
      <vt:variant>
        <vt:lpwstr>BERINGProf200f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16p</dc:title>
  <dc:subject/>
  <dc:creator>Microsoft Office-Anwender</dc:creator>
  <cp:keywords/>
  <cp:lastModifiedBy>Pia Ruch</cp:lastModifiedBy>
  <cp:revision>99</cp:revision>
  <cp:lastPrinted>2021-02-23T10:10:00Z</cp:lastPrinted>
  <dcterms:created xsi:type="dcterms:W3CDTF">2017-08-29T12:14:00Z</dcterms:created>
  <dcterms:modified xsi:type="dcterms:W3CDTF">2021-02-23T10:10:00Z</dcterms:modified>
</cp:coreProperties>
</file>